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after="22"/>
        <w:ind w:left="0" w:right="2460" w:firstLine="0"/>
        <w:jc w:val="right"/>
        <w:rPr>
          <w:sz w:val="18"/>
        </w:rPr>
      </w:pPr>
      <w:r>
        <w:rPr>
          <w:color w:val="231F1F"/>
          <w:sz w:val="18"/>
        </w:rPr>
        <w:t>1</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rPr>
        <w:t>VI. PHAÙP TAÊNG CUØNG AN CÖ.</w:t>
      </w:r>
    </w:p>
    <w:p>
      <w:pPr>
        <w:pStyle w:val="BodyText"/>
        <w:spacing w:line="218" w:lineRule="auto" w:before="23"/>
        <w:ind w:right="105"/>
      </w:pPr>
      <w:r>
        <w:rPr>
          <w:color w:val="231F1F"/>
        </w:rPr>
        <w:t>(Khoâng coù lyù do ñi du haønh, laïi giaãm ñaïp leân sinh vaät, coøn boû vieäc tu taäp. Neâu </w:t>
      </w:r>
      <w:r>
        <w:rPr>
          <w:color w:val="231F1F"/>
          <w:spacing w:val="-3"/>
        </w:rPr>
        <w:t>vieäc </w:t>
      </w:r>
      <w:r>
        <w:rPr>
          <w:color w:val="231F1F"/>
        </w:rPr>
        <w:t>beân ngoaøi ñeå noùi leân vieäc beân trong, neân cheá ra phaùp naøy).</w:t>
      </w:r>
    </w:p>
    <w:p>
      <w:pPr>
        <w:spacing w:line="268" w:lineRule="exact" w:before="0"/>
        <w:ind w:left="675" w:right="0" w:firstLine="0"/>
        <w:jc w:val="both"/>
        <w:rPr>
          <w:i/>
          <w:sz w:val="24"/>
        </w:rPr>
      </w:pPr>
      <w:r>
        <w:rPr>
          <w:i/>
          <w:color w:val="231F1F"/>
          <w:sz w:val="24"/>
        </w:rPr>
        <w:t>Phaùp noùi ba laàn an cö:</w:t>
      </w:r>
    </w:p>
    <w:p>
      <w:pPr>
        <w:pStyle w:val="BodyText"/>
        <w:spacing w:line="296" w:lineRule="exact"/>
        <w:ind w:left="675" w:firstLine="0"/>
      </w:pPr>
      <w:r>
        <w:rPr>
          <w:color w:val="231F1F"/>
        </w:rPr>
        <w:t>(Söûa soaïn oai nghi ñoái caûnh nhö phaùp noùi):</w:t>
      </w:r>
    </w:p>
    <w:p>
      <w:pPr>
        <w:pStyle w:val="BodyText"/>
        <w:spacing w:line="220" w:lineRule="auto" w:before="15"/>
        <w:ind w:right="103"/>
      </w:pPr>
      <w:r>
        <w:rPr>
          <w:color w:val="231F1F"/>
        </w:rPr>
        <w:t>Ñaïi ñöùc nhaát taâm nieäm! Toâi Tyø-kheo teân laø... ôû truù xöù naøy an cö vaøo muøa haï, </w:t>
      </w:r>
      <w:r>
        <w:rPr>
          <w:color w:val="231F1F"/>
          <w:spacing w:val="-8"/>
        </w:rPr>
        <w:t>ba </w:t>
      </w:r>
      <w:r>
        <w:rPr>
          <w:color w:val="231F1F"/>
        </w:rPr>
        <w:t>thaùng tröôùc nöông Taêng-giaø-lam... Neáu phoøng xaù hö hoaïi seõ söûa laïi (noùi ba laàn. Ñaùp): Toâi bieát (Luaät ghi: Seõ nöông vaøo ngöôøi trì luaät an cö. Neáu choã ôû oàn aøo böùc baùch thì qua baûy ngaøy ñöôïc trôû veà choã cuõ, taâm nieäm nöông töø xa. Luaät Töù Phaàn ghi: Trong muøa haï an cö</w:t>
      </w:r>
    </w:p>
    <w:p>
      <w:pPr>
        <w:pStyle w:val="BodyText"/>
        <w:spacing w:line="220" w:lineRule="auto" w:before="151"/>
        <w:ind w:right="162" w:firstLine="0"/>
      </w:pPr>
      <w:r>
        <w:rPr>
          <w:color w:val="231F1F"/>
        </w:rPr>
        <w:t>neân nöông vaøo ñeä nguõ luaät sö tuïng ñaày ñuû hai boä luaät, neáu traùi phaïm Ba-daät-ñeà. Theo  yù nghóa luaät neân hoûi):</w:t>
      </w:r>
    </w:p>
    <w:p>
      <w:pPr>
        <w:pStyle w:val="BodyText"/>
        <w:spacing w:line="220" w:lineRule="auto"/>
        <w:ind w:right="104"/>
      </w:pPr>
      <w:r>
        <w:rPr>
          <w:color w:val="231F1F"/>
        </w:rPr>
        <w:t>Ngöôi ai trì luaät? Ñaùp: Nöông luaät sö... (noùi): Coù nghi ngôø neân hoûi ( Neáu chaúng phaûi Taêng-giaø-lam caàn phaûi boû. Phoøng xaù hö neân noùi söûa chöõa laïi. Neáu haäu an cö thì chæ xöng ba thaùng sau laø</w:t>
      </w:r>
      <w:r>
        <w:rPr>
          <w:color w:val="231F1F"/>
          <w:spacing w:val="-1"/>
        </w:rPr>
        <w:t> </w:t>
      </w:r>
      <w:r>
        <w:rPr>
          <w:color w:val="231F1F"/>
        </w:rPr>
        <w:t>khaùc).</w:t>
      </w:r>
    </w:p>
    <w:p>
      <w:pPr>
        <w:spacing w:line="266" w:lineRule="exact" w:before="0"/>
        <w:ind w:left="675" w:right="0" w:firstLine="0"/>
        <w:jc w:val="left"/>
        <w:rPr>
          <w:i/>
          <w:sz w:val="24"/>
        </w:rPr>
      </w:pPr>
      <w:r>
        <w:rPr>
          <w:i/>
          <w:color w:val="231F1F"/>
          <w:sz w:val="24"/>
        </w:rPr>
        <w:t>Phaùp taâm nieäm an</w:t>
      </w:r>
      <w:r>
        <w:rPr>
          <w:i/>
          <w:color w:val="231F1F"/>
          <w:spacing w:val="-1"/>
          <w:sz w:val="24"/>
        </w:rPr>
        <w:t> </w:t>
      </w:r>
      <w:r>
        <w:rPr>
          <w:i/>
          <w:color w:val="231F1F"/>
          <w:sz w:val="24"/>
        </w:rPr>
        <w:t>cö.</w:t>
      </w:r>
    </w:p>
    <w:p>
      <w:pPr>
        <w:pStyle w:val="BodyText"/>
        <w:spacing w:line="290" w:lineRule="exact"/>
        <w:ind w:left="675" w:firstLine="0"/>
        <w:jc w:val="left"/>
      </w:pPr>
      <w:r>
        <w:rPr>
          <w:color w:val="231F1F"/>
        </w:rPr>
        <w:t>(Chuaån theo noùi ba laàn ôû tröôùc, chæ tröø caâu ñaàu).</w:t>
      </w:r>
    </w:p>
    <w:p>
      <w:pPr>
        <w:spacing w:line="290" w:lineRule="exact" w:before="0"/>
        <w:ind w:left="675" w:right="0" w:firstLine="0"/>
        <w:jc w:val="left"/>
        <w:rPr>
          <w:i/>
          <w:sz w:val="24"/>
        </w:rPr>
      </w:pPr>
      <w:r>
        <w:rPr>
          <w:i/>
          <w:color w:val="231F1F"/>
          <w:sz w:val="24"/>
        </w:rPr>
        <w:t>Phaùp thoï phoøng xaù an cö.</w:t>
      </w:r>
    </w:p>
    <w:p>
      <w:pPr>
        <w:pStyle w:val="BodyText"/>
        <w:spacing w:line="220" w:lineRule="auto" w:before="11"/>
        <w:ind w:right="105"/>
      </w:pPr>
      <w:r>
        <w:rPr>
          <w:color w:val="231F1F"/>
        </w:rPr>
        <w:t>(Baáy giôø, coù phaân chia phoøng xaù vaø ngoïa cuï, chia xong khoâng khôûi taâm </w:t>
      </w:r>
      <w:r>
        <w:rPr>
          <w:color w:val="231F1F"/>
          <w:spacing w:val="-3"/>
        </w:rPr>
        <w:t>nieäm,</w:t>
      </w:r>
      <w:r>
        <w:rPr>
          <w:color w:val="231F1F"/>
          <w:spacing w:val="54"/>
        </w:rPr>
        <w:t> </w:t>
      </w:r>
      <w:r>
        <w:rPr>
          <w:color w:val="231F1F"/>
        </w:rPr>
        <w:t>mieäng cuõng khoâng noùi sinh nghi, baïch Ñöùc Phaät, Ngaøi daïy: Vì an cö neân phaûi thoï </w:t>
      </w:r>
      <w:r>
        <w:rPr>
          <w:color w:val="231F1F"/>
          <w:spacing w:val="-3"/>
        </w:rPr>
        <w:t>phoøng </w:t>
      </w:r>
      <w:r>
        <w:rPr>
          <w:color w:val="231F1F"/>
        </w:rPr>
        <w:t>xaù vaø ngoïa cuï, cuõng thaønh an cö. Ñaõ noùi, cuõng khoâng taâm nieäm, neân coù taâm nieäm an cö):</w:t>
      </w:r>
    </w:p>
    <w:p>
      <w:pPr>
        <w:spacing w:line="275" w:lineRule="exact" w:before="0"/>
        <w:ind w:left="675" w:right="0" w:firstLine="0"/>
        <w:jc w:val="both"/>
        <w:rPr>
          <w:i/>
          <w:sz w:val="24"/>
        </w:rPr>
      </w:pPr>
      <w:r>
        <w:rPr>
          <w:i/>
          <w:color w:val="231F1F"/>
          <w:sz w:val="24"/>
        </w:rPr>
        <w:t>Phaùp thoï ngaøy xuaát giôùi.</w:t>
      </w:r>
    </w:p>
    <w:p>
      <w:pPr>
        <w:pStyle w:val="BodyText"/>
        <w:spacing w:line="220" w:lineRule="auto" w:before="11"/>
        <w:ind w:right="103"/>
      </w:pPr>
      <w:r>
        <w:rPr>
          <w:color w:val="231F1F"/>
        </w:rPr>
        <w:t>(Vaên ghi: Tröôûng giaû thænh Taêng sôï khoâng daùm nhaän, nhaân ñoù bò cheâ bai. Ñöùc Phaät daïy: Hoaëc thænh hoaëc khoâng thænh caàn phaûi xuaát  ra ngoaïi giôùi. Taát caû ñeàu cho pheùp baûy ngaøy, roài trôû laïi. Laïi coù caùc ngoaïi ñaïo muoán cho nöôùc chaûy </w:t>
      </w:r>
      <w:r>
        <w:rPr>
          <w:color w:val="231F1F"/>
          <w:spacing w:val="-3"/>
        </w:rPr>
        <w:t>quanh Kyø-hoaøn. </w:t>
      </w:r>
      <w:r>
        <w:rPr>
          <w:color w:val="231F1F"/>
        </w:rPr>
        <w:t>Vua xuaát binh chinh phaït muoán ñeán hoûi han. Ñöùc Phaät daïy: Neáu coù vieäc Phaät, Phaùp, Taêng hay vieäc rieâng baûy ngaøy cho pheùp baïch nhò, thoï möôøi laêm ngaøy ñeâm hoaëc ba </w:t>
      </w:r>
      <w:r>
        <w:rPr>
          <w:color w:val="231F1F"/>
          <w:spacing w:val="-3"/>
        </w:rPr>
        <w:t>möôi </w:t>
      </w:r>
      <w:r>
        <w:rPr>
          <w:color w:val="231F1F"/>
        </w:rPr>
        <w:t>ñeâm, laáy ñeâm ñeå tính, khoâng gioáng caùc boä khaùc duyeân ñuùng, duyeân sai, giaùo töï neâu roõ, truøng hay khoâng truøng cöù nöông vaøo caùch thöùc thöôøng laøm. Neáu coù hai naïn cho pheùp phaù khoâng coù toäi. Khai khoâng truøng neân haï an cö khoâng phaù thaønh töïu. Hoaëc coù theå  theo vaên ñaõ cho pheùp choã kia thoï an cö chia y, an cö choã kia thaønh nghóa cuõng </w:t>
      </w:r>
      <w:r>
        <w:rPr>
          <w:color w:val="231F1F"/>
          <w:spacing w:val="-3"/>
        </w:rPr>
        <w:t>khoâng </w:t>
      </w:r>
      <w:r>
        <w:rPr>
          <w:color w:val="231F1F"/>
        </w:rPr>
        <w:t>maát).</w:t>
      </w:r>
    </w:p>
    <w:p>
      <w:pPr>
        <w:spacing w:line="271" w:lineRule="exact" w:before="0"/>
        <w:ind w:left="675" w:right="0" w:firstLine="0"/>
        <w:jc w:val="both"/>
        <w:rPr>
          <w:i/>
          <w:sz w:val="24"/>
        </w:rPr>
      </w:pPr>
      <w:r>
        <w:rPr>
          <w:i/>
          <w:color w:val="231F1F"/>
          <w:sz w:val="24"/>
        </w:rPr>
        <w:t>Phaùp Yeát-ma thoï ngaøy.</w:t>
      </w:r>
    </w:p>
    <w:p>
      <w:pPr>
        <w:pStyle w:val="BodyText"/>
        <w:spacing w:line="220" w:lineRule="auto" w:before="14"/>
        <w:ind w:right="106"/>
      </w:pPr>
      <w:r>
        <w:rPr>
          <w:color w:val="231F1F"/>
        </w:rPr>
        <w:t>Ñaïi ñöùc Taêng laéng nghe! Tyø-kheo naøy teân laø... vì vieäc... muoán xuaát giôùi ñi ra ôû ngoaøi baûy ngaøy laïi thoï (möôøi laêm ñeâm hoaëc ba möôi ñeâm) roài trôû laïi an cö choã  naøy. Neáu thôøi gian thích hôïp ñoái vôùi Taêng, Taêng ñoàng yù. Ñaây laø lôøi taùc</w:t>
      </w:r>
      <w:r>
        <w:rPr>
          <w:color w:val="231F1F"/>
          <w:spacing w:val="40"/>
        </w:rPr>
        <w:t> </w:t>
      </w:r>
      <w:r>
        <w:rPr>
          <w:color w:val="231F1F"/>
        </w:rPr>
        <w:t>baïch.</w:t>
      </w:r>
    </w:p>
    <w:p>
      <w:pPr>
        <w:pStyle w:val="BodyText"/>
        <w:spacing w:line="220" w:lineRule="auto"/>
        <w:ind w:right="104"/>
      </w:pPr>
      <w:r>
        <w:rPr>
          <w:color w:val="231F1F"/>
        </w:rPr>
        <w:t>Ñaïi ñöùc Taêng laéng nghe! Tyø-kheo naøy teân laø... vì vieäc... muoán xuaát giôùi ñi ra ôû ngoaøi baûy ngaøy laïi thoï (möôøi laêm ñeâm hoaëc ba möôi ñeâm) roài trôû laïi an cö choã naøy.  Caùc tröôûng laõo naøo ñoàng yù thì im laëng. Vò naøo khoâng ñoàng yù thì noùi</w:t>
      </w:r>
      <w:r>
        <w:rPr>
          <w:color w:val="231F1F"/>
          <w:spacing w:val="-12"/>
        </w:rPr>
        <w:t> </w:t>
      </w:r>
      <w:r>
        <w:rPr>
          <w:color w:val="231F1F"/>
        </w:rPr>
        <w:t>ra.</w:t>
      </w:r>
    </w:p>
    <w:p>
      <w:pPr>
        <w:pStyle w:val="BodyText"/>
        <w:spacing w:line="220" w:lineRule="auto"/>
        <w:ind w:right="108"/>
      </w:pPr>
      <w:r>
        <w:rPr>
          <w:color w:val="231F1F"/>
        </w:rPr>
        <w:t>Taêng ñaõ cho Tyø-kheo naøy teân laø... thoï theâm (möôøi laêm ñeâm hoaëc ba möôi ñeâm) xuaát giôùi ñi roài. Taêng ñaõ ñoàng yù vì im laëng. Nay toâi xin ghi nhaän nhö vaäy.</w:t>
      </w:r>
    </w:p>
    <w:p>
      <w:pPr>
        <w:spacing w:line="286" w:lineRule="exact" w:before="0"/>
        <w:ind w:left="675" w:right="0" w:firstLine="0"/>
        <w:jc w:val="both"/>
        <w:rPr>
          <w:i/>
          <w:sz w:val="24"/>
        </w:rPr>
      </w:pPr>
      <w:r>
        <w:rPr>
          <w:i/>
          <w:color w:val="231F1F"/>
          <w:sz w:val="24"/>
        </w:rPr>
        <w:t>Phaùp noùi ba laàn thoï ngaøy.</w:t>
      </w:r>
    </w:p>
    <w:p>
      <w:pPr>
        <w:pStyle w:val="BodyText"/>
        <w:spacing w:line="309" w:lineRule="exact" w:before="112"/>
        <w:ind w:left="675" w:firstLine="0"/>
      </w:pPr>
      <w:r>
        <w:rPr>
          <w:color w:val="231F1F"/>
        </w:rPr>
        <w:t>(Luaät khoâng noùi töø thoï, noùi theo yeát-ma):</w:t>
      </w:r>
    </w:p>
    <w:p>
      <w:pPr>
        <w:pStyle w:val="BodyText"/>
        <w:spacing w:line="218" w:lineRule="auto" w:before="18"/>
        <w:ind w:right="105"/>
      </w:pPr>
      <w:r>
        <w:rPr>
          <w:color w:val="231F1F"/>
        </w:rPr>
        <w:t>Tröôûng laõo nhaát taâm nieäm! Toâi Tyø-kheo teân laø... vì vieäc... muoán xuaát giôùi ñi ra ngoaøi roài trôû veà laïi an cö ôû ñaây (noùi ba laàn).</w:t>
      </w:r>
    </w:p>
    <w:sectPr>
      <w:type w:val="continuous"/>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8"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line="311" w:lineRule="exact"/>
      <w:ind w:left="675"/>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- 073 1424 06 PhÃ¡p TÄ…ng CÃ¹ng An CÆ°-Bá»Łn Di Sa Táº¯c Yáº¿t Ma.docx</dc:title>
  <dcterms:created xsi:type="dcterms:W3CDTF">2021-03-11T02:29:10Z</dcterms:created>
  <dcterms:modified xsi:type="dcterms:W3CDTF">2021-03-11T02:29:10Z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